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7773" w14:textId="67085056" w:rsidR="002C0229" w:rsidRPr="00821862" w:rsidRDefault="00F13CA6">
      <w:pPr>
        <w:pStyle w:val="Nagwek1"/>
        <w:jc w:val="center"/>
        <w:rPr>
          <w:lang w:val="pl-PL"/>
        </w:rPr>
      </w:pPr>
      <w:r w:rsidRPr="00821862">
        <w:rPr>
          <w:lang w:val="pl-PL"/>
        </w:rPr>
        <w:t xml:space="preserve">MISTRZOSTWA UNIWERSYTETU KOMISJI EDUKACJI NARODOWEJ </w:t>
      </w:r>
      <w:r w:rsidR="00821862">
        <w:rPr>
          <w:lang w:val="pl-PL"/>
        </w:rPr>
        <w:br/>
      </w:r>
      <w:r w:rsidRPr="00821862">
        <w:rPr>
          <w:lang w:val="pl-PL"/>
        </w:rPr>
        <w:t xml:space="preserve">W </w:t>
      </w:r>
      <w:r w:rsidR="00BA08B1">
        <w:rPr>
          <w:lang w:val="pl-PL"/>
        </w:rPr>
        <w:t>TENISIE STOŁOWYM</w:t>
      </w:r>
    </w:p>
    <w:p w14:paraId="74851F3C" w14:textId="77777777" w:rsidR="002C0229" w:rsidRPr="00821862" w:rsidRDefault="00F13CA6">
      <w:pPr>
        <w:jc w:val="center"/>
        <w:rPr>
          <w:lang w:val="pl-PL"/>
        </w:rPr>
      </w:pPr>
      <w:r w:rsidRPr="00821862">
        <w:rPr>
          <w:lang w:val="pl-PL"/>
        </w:rPr>
        <w:t>Regulamin</w:t>
      </w:r>
    </w:p>
    <w:p w14:paraId="320C444C" w14:textId="77777777" w:rsidR="002C0229" w:rsidRPr="00821862" w:rsidRDefault="00F13CA6">
      <w:pPr>
        <w:pStyle w:val="Nagwek2"/>
        <w:rPr>
          <w:lang w:val="pl-PL"/>
        </w:rPr>
      </w:pPr>
      <w:r w:rsidRPr="00821862">
        <w:rPr>
          <w:lang w:val="pl-PL"/>
        </w:rPr>
        <w:t>I. Cel</w:t>
      </w:r>
    </w:p>
    <w:p w14:paraId="1BA4E90F" w14:textId="6E81FAF9" w:rsidR="002C0229" w:rsidRPr="00821862" w:rsidRDefault="00F13CA6" w:rsidP="00821862">
      <w:pPr>
        <w:pStyle w:val="Akapitzlist"/>
        <w:numPr>
          <w:ilvl w:val="0"/>
          <w:numId w:val="10"/>
        </w:numPr>
        <w:rPr>
          <w:lang w:val="pl-PL"/>
        </w:rPr>
      </w:pPr>
      <w:r w:rsidRPr="00821862">
        <w:rPr>
          <w:lang w:val="pl-PL"/>
        </w:rPr>
        <w:t xml:space="preserve">Popularyzacja </w:t>
      </w:r>
      <w:r w:rsidR="00BA08B1">
        <w:rPr>
          <w:lang w:val="pl-PL"/>
        </w:rPr>
        <w:t>tenisa stołowego</w:t>
      </w:r>
      <w:r w:rsidRPr="00821862">
        <w:rPr>
          <w:lang w:val="pl-PL"/>
        </w:rPr>
        <w:t xml:space="preserve"> wśród studentów i pracowników.</w:t>
      </w:r>
    </w:p>
    <w:p w14:paraId="208DA8F0" w14:textId="77777777" w:rsidR="002C0229" w:rsidRPr="00821862" w:rsidRDefault="00F13CA6" w:rsidP="00821862">
      <w:pPr>
        <w:pStyle w:val="Akapitzlist"/>
        <w:numPr>
          <w:ilvl w:val="0"/>
          <w:numId w:val="10"/>
        </w:numPr>
        <w:rPr>
          <w:lang w:val="pl-PL"/>
        </w:rPr>
      </w:pPr>
      <w:r w:rsidRPr="00821862">
        <w:rPr>
          <w:lang w:val="pl-PL"/>
        </w:rPr>
        <w:t>Umożliwienie aktywności sportowej studentom i pracownikom oraz integracja środowiska akademickiego poprzez sport.</w:t>
      </w:r>
    </w:p>
    <w:p w14:paraId="7596B369" w14:textId="77777777" w:rsidR="002C0229" w:rsidRPr="00821862" w:rsidRDefault="00F13CA6">
      <w:pPr>
        <w:pStyle w:val="Nagwek2"/>
        <w:rPr>
          <w:lang w:val="pl-PL"/>
        </w:rPr>
      </w:pPr>
      <w:r w:rsidRPr="00821862">
        <w:rPr>
          <w:lang w:val="pl-PL"/>
        </w:rPr>
        <w:t>II. Organizatorzy</w:t>
      </w:r>
    </w:p>
    <w:p w14:paraId="316DB423" w14:textId="4F99EDD9" w:rsidR="002C0229" w:rsidRPr="00821862" w:rsidRDefault="00F13CA6" w:rsidP="00821862">
      <w:pPr>
        <w:pStyle w:val="Akapitzlist"/>
        <w:rPr>
          <w:lang w:val="pl-PL"/>
        </w:rPr>
      </w:pPr>
      <w:r w:rsidRPr="00821862">
        <w:rPr>
          <w:lang w:val="pl-PL"/>
        </w:rPr>
        <w:t>Akademicki Związek Sportowy UKEN</w:t>
      </w:r>
      <w:r w:rsidR="0049128E">
        <w:rPr>
          <w:lang w:val="pl-PL"/>
        </w:rPr>
        <w:t xml:space="preserve"> Kraków</w:t>
      </w:r>
      <w:r w:rsidR="00BB6F25">
        <w:rPr>
          <w:lang w:val="pl-PL"/>
        </w:rPr>
        <w:t xml:space="preserve">, </w:t>
      </w:r>
      <w:r w:rsidRPr="00821862">
        <w:rPr>
          <w:lang w:val="pl-PL"/>
        </w:rPr>
        <w:t>Ośrodek Wychowania Fizycznego UKEN</w:t>
      </w:r>
      <w:r w:rsidR="0049128E">
        <w:rPr>
          <w:lang w:val="pl-PL"/>
        </w:rPr>
        <w:t xml:space="preserve"> Kraków</w:t>
      </w:r>
      <w:r w:rsidR="00BB6F25">
        <w:rPr>
          <w:lang w:val="pl-PL"/>
        </w:rPr>
        <w:t xml:space="preserve"> oraz Samorząd Studentów UKEN</w:t>
      </w:r>
      <w:r w:rsidR="00F82179">
        <w:rPr>
          <w:lang w:val="pl-PL"/>
        </w:rPr>
        <w:t>.</w:t>
      </w:r>
    </w:p>
    <w:p w14:paraId="58A47941" w14:textId="77777777" w:rsidR="002C0229" w:rsidRPr="00821862" w:rsidRDefault="00F13CA6">
      <w:pPr>
        <w:pStyle w:val="Nagwek2"/>
        <w:rPr>
          <w:lang w:val="pl-PL"/>
        </w:rPr>
      </w:pPr>
      <w:r w:rsidRPr="00821862">
        <w:rPr>
          <w:lang w:val="pl-PL"/>
        </w:rPr>
        <w:t>III. Termin i miejsce</w:t>
      </w:r>
    </w:p>
    <w:p w14:paraId="38CCAAF3" w14:textId="19030B53" w:rsidR="002C0229" w:rsidRPr="00821862" w:rsidRDefault="00F13CA6" w:rsidP="00821862">
      <w:pPr>
        <w:pStyle w:val="Akapitzlist"/>
        <w:numPr>
          <w:ilvl w:val="0"/>
          <w:numId w:val="11"/>
        </w:numPr>
        <w:rPr>
          <w:lang w:val="pl-PL"/>
        </w:rPr>
      </w:pPr>
      <w:r w:rsidRPr="00821862">
        <w:rPr>
          <w:lang w:val="pl-PL"/>
        </w:rPr>
        <w:t xml:space="preserve">Turniej zostanie rozegrany </w:t>
      </w:r>
      <w:r w:rsidR="00BA08B1">
        <w:rPr>
          <w:lang w:val="pl-PL"/>
        </w:rPr>
        <w:t>28</w:t>
      </w:r>
      <w:r w:rsidRPr="00821862">
        <w:rPr>
          <w:lang w:val="pl-PL"/>
        </w:rPr>
        <w:t xml:space="preserve"> ma</w:t>
      </w:r>
      <w:r w:rsidR="00BA08B1">
        <w:rPr>
          <w:lang w:val="pl-PL"/>
        </w:rPr>
        <w:t>ja 2025 r. w godzinach 20.00-22</w:t>
      </w:r>
      <w:r w:rsidRPr="00821862">
        <w:rPr>
          <w:lang w:val="pl-PL"/>
        </w:rPr>
        <w:t>.</w:t>
      </w:r>
      <w:r w:rsidR="00BA08B1">
        <w:rPr>
          <w:lang w:val="pl-PL"/>
        </w:rPr>
        <w:t>00</w:t>
      </w:r>
    </w:p>
    <w:p w14:paraId="1EC6FB2E" w14:textId="77777777" w:rsidR="002C0229" w:rsidRPr="00821862" w:rsidRDefault="00F13CA6" w:rsidP="00821862">
      <w:pPr>
        <w:pStyle w:val="Akapitzlist"/>
        <w:numPr>
          <w:ilvl w:val="0"/>
          <w:numId w:val="11"/>
        </w:numPr>
        <w:rPr>
          <w:lang w:val="pl-PL"/>
        </w:rPr>
      </w:pPr>
      <w:r w:rsidRPr="00821862">
        <w:rPr>
          <w:lang w:val="pl-PL"/>
        </w:rPr>
        <w:t>Mecze będą rozgrywane w sali gimnastycznej nr 4 (os. Stalowe 17).</w:t>
      </w:r>
    </w:p>
    <w:p w14:paraId="529ED173" w14:textId="77777777" w:rsidR="002C0229" w:rsidRPr="00821862" w:rsidRDefault="00F13CA6">
      <w:pPr>
        <w:pStyle w:val="Nagwek2"/>
        <w:rPr>
          <w:lang w:val="pl-PL"/>
        </w:rPr>
      </w:pPr>
      <w:r w:rsidRPr="00821862">
        <w:rPr>
          <w:lang w:val="pl-PL"/>
        </w:rPr>
        <w:t>IV. Zasady uczestnictwa</w:t>
      </w:r>
    </w:p>
    <w:p w14:paraId="31D61C65" w14:textId="77777777" w:rsidR="002C0229" w:rsidRPr="00821862" w:rsidRDefault="00F13CA6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W turnieju mogą brać udział wyłącznie studenci i pracownicy Uniwersytetu Komisji Edukacji Narodowej w Krakowie.</w:t>
      </w:r>
    </w:p>
    <w:p w14:paraId="45FE4A7F" w14:textId="119C492C" w:rsidR="002C0229" w:rsidRPr="00821862" w:rsidRDefault="00F13CA6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 xml:space="preserve">Zgłoszenia odbywają się na podstawie </w:t>
      </w:r>
      <w:r>
        <w:rPr>
          <w:lang w:val="pl-PL"/>
        </w:rPr>
        <w:t>zgłoszenia mailowego.</w:t>
      </w:r>
    </w:p>
    <w:p w14:paraId="477CBAFC" w14:textId="051CABC0" w:rsidR="002C0229" w:rsidRPr="00821862" w:rsidRDefault="00F13CA6" w:rsidP="00821862">
      <w:pPr>
        <w:pStyle w:val="Akapitzlist"/>
        <w:numPr>
          <w:ilvl w:val="0"/>
          <w:numId w:val="12"/>
        </w:numPr>
        <w:rPr>
          <w:lang w:val="pl-PL"/>
        </w:rPr>
      </w:pPr>
      <w:r>
        <w:rPr>
          <w:lang w:val="pl-PL"/>
        </w:rPr>
        <w:t>Mail z imieniem i nazwiskiem</w:t>
      </w:r>
      <w:r w:rsidRPr="00821862">
        <w:rPr>
          <w:lang w:val="pl-PL"/>
        </w:rPr>
        <w:t xml:space="preserve"> należy przesłać na adres: </w:t>
      </w:r>
      <w:hyperlink r:id="rId6" w:history="1">
        <w:r w:rsidRPr="005C69FA">
          <w:rPr>
            <w:rStyle w:val="Hipercze"/>
            <w:lang w:val="pl-PL"/>
          </w:rPr>
          <w:t>tomasz.konieczny@uken.krakow.pl</w:t>
        </w:r>
      </w:hyperlink>
      <w:r>
        <w:rPr>
          <w:lang w:val="pl-PL"/>
        </w:rPr>
        <w:t xml:space="preserve"> </w:t>
      </w:r>
      <w:r w:rsidR="00BA08B1">
        <w:rPr>
          <w:b/>
          <w:bCs/>
          <w:lang w:val="pl-PL"/>
        </w:rPr>
        <w:t>do 26</w:t>
      </w:r>
      <w:r w:rsidRPr="009C2DCF">
        <w:rPr>
          <w:b/>
          <w:bCs/>
          <w:lang w:val="pl-PL"/>
        </w:rPr>
        <w:t xml:space="preserve"> maja 2025 r.</w:t>
      </w:r>
      <w:r w:rsidRPr="00821862">
        <w:rPr>
          <w:lang w:val="pl-PL"/>
        </w:rPr>
        <w:t xml:space="preserve"> Zgłoszenia po tym terminie nie będą rozpatrywane.</w:t>
      </w:r>
    </w:p>
    <w:p w14:paraId="171E3D66" w14:textId="40E1BBED" w:rsidR="002C0229" w:rsidRPr="00821862" w:rsidRDefault="00F13CA6" w:rsidP="00821862">
      <w:pPr>
        <w:pStyle w:val="Akapitzlist"/>
        <w:numPr>
          <w:ilvl w:val="0"/>
          <w:numId w:val="12"/>
        </w:numPr>
        <w:rPr>
          <w:lang w:val="pl-PL"/>
        </w:rPr>
      </w:pPr>
      <w:r>
        <w:rPr>
          <w:lang w:val="pl-PL"/>
        </w:rPr>
        <w:t>Liczba miejsc</w:t>
      </w:r>
      <w:r w:rsidRPr="00821862">
        <w:rPr>
          <w:lang w:val="pl-PL"/>
        </w:rPr>
        <w:t xml:space="preserve"> jest ograniczona </w:t>
      </w:r>
      <w:r w:rsidR="0049128E">
        <w:rPr>
          <w:lang w:val="pl-PL"/>
        </w:rPr>
        <w:t>–</w:t>
      </w:r>
      <w:r w:rsidRPr="00821862">
        <w:rPr>
          <w:lang w:val="pl-PL"/>
        </w:rPr>
        <w:t xml:space="preserve"> decyduje kolejność zgłoszeń.</w:t>
      </w:r>
    </w:p>
    <w:p w14:paraId="7E264273" w14:textId="62291417" w:rsidR="002C0229" w:rsidRPr="00821862" w:rsidRDefault="00F13CA6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Organizator zastrzega sobie prawo do zmiany formuły turnieju</w:t>
      </w:r>
      <w:r w:rsidR="0049128E">
        <w:rPr>
          <w:lang w:val="pl-PL"/>
        </w:rPr>
        <w:t>,</w:t>
      </w:r>
      <w:r w:rsidRPr="00821862">
        <w:rPr>
          <w:lang w:val="pl-PL"/>
        </w:rPr>
        <w:t xml:space="preserve"> w przypadku zgłoszenia zbyt małej lub zbyt dużej liczby drużyn.</w:t>
      </w:r>
    </w:p>
    <w:p w14:paraId="7A211673" w14:textId="407123BD" w:rsidR="002C0229" w:rsidRPr="00821862" w:rsidRDefault="00BA08B1" w:rsidP="00821862">
      <w:pPr>
        <w:pStyle w:val="Akapitzlist"/>
        <w:numPr>
          <w:ilvl w:val="0"/>
          <w:numId w:val="12"/>
        </w:numPr>
        <w:rPr>
          <w:lang w:val="pl-PL"/>
        </w:rPr>
      </w:pPr>
      <w:r>
        <w:rPr>
          <w:lang w:val="pl-PL"/>
        </w:rPr>
        <w:t xml:space="preserve">System rozgrywek jest </w:t>
      </w:r>
      <w:r w:rsidR="00F13CA6">
        <w:rPr>
          <w:lang w:val="pl-PL"/>
        </w:rPr>
        <w:t>uzależniony</w:t>
      </w:r>
      <w:r>
        <w:rPr>
          <w:lang w:val="pl-PL"/>
        </w:rPr>
        <w:t xml:space="preserve"> od ilości zgłoszeń.</w:t>
      </w:r>
    </w:p>
    <w:p w14:paraId="62672586" w14:textId="77777777" w:rsidR="002C0229" w:rsidRPr="00821862" w:rsidRDefault="00F13CA6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Zgłoszenie do rozgrywek jest równoznaczne z akceptacją regulaminu.</w:t>
      </w:r>
    </w:p>
    <w:p w14:paraId="2A176750" w14:textId="77777777" w:rsidR="002C0229" w:rsidRPr="00821862" w:rsidRDefault="00F13CA6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Udział w turnieju jest bezpłatny. Koszty organizacji pokrywa organizator.</w:t>
      </w:r>
    </w:p>
    <w:p w14:paraId="4D89C1EE" w14:textId="3535E7D7" w:rsidR="002C0229" w:rsidRDefault="00F13CA6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Po upływie terminu zgłosze</w:t>
      </w:r>
      <w:r w:rsidR="00BA08B1">
        <w:rPr>
          <w:lang w:val="pl-PL"/>
        </w:rPr>
        <w:t xml:space="preserve">nia nie będą przyjmowane. </w:t>
      </w:r>
    </w:p>
    <w:p w14:paraId="0F39D8C3" w14:textId="2BC6D911" w:rsidR="00BA08B1" w:rsidRPr="00821862" w:rsidRDefault="00BA08B1" w:rsidP="00821862">
      <w:pPr>
        <w:pStyle w:val="Akapitzlist"/>
        <w:numPr>
          <w:ilvl w:val="0"/>
          <w:numId w:val="12"/>
        </w:numPr>
        <w:rPr>
          <w:lang w:val="pl-PL"/>
        </w:rPr>
      </w:pPr>
      <w:r>
        <w:rPr>
          <w:lang w:val="pl-PL"/>
        </w:rPr>
        <w:t xml:space="preserve">Szczegółowe przepisy gry zgodne są z przepisami gry w tenisa stołowego PZTS. </w:t>
      </w:r>
    </w:p>
    <w:p w14:paraId="47BC210E" w14:textId="6900BCC4" w:rsidR="002C0229" w:rsidRPr="00821862" w:rsidRDefault="0049128E">
      <w:pPr>
        <w:pStyle w:val="Nagwek2"/>
        <w:rPr>
          <w:lang w:val="pl-PL"/>
        </w:rPr>
      </w:pPr>
      <w:r>
        <w:rPr>
          <w:lang w:val="pl-PL"/>
        </w:rPr>
        <w:t>VIII</w:t>
      </w:r>
      <w:r w:rsidRPr="00821862">
        <w:rPr>
          <w:lang w:val="pl-PL"/>
        </w:rPr>
        <w:t>. Ubezpieczenie</w:t>
      </w:r>
    </w:p>
    <w:p w14:paraId="7B4743AA" w14:textId="780E3A86" w:rsidR="002C0229" w:rsidRPr="00FC1721" w:rsidRDefault="00F13CA6" w:rsidP="00FC1721">
      <w:pPr>
        <w:pStyle w:val="Akapitzlist"/>
        <w:numPr>
          <w:ilvl w:val="0"/>
          <w:numId w:val="16"/>
        </w:numPr>
        <w:rPr>
          <w:lang w:val="pl-PL"/>
        </w:rPr>
      </w:pPr>
      <w:r w:rsidRPr="00821862">
        <w:rPr>
          <w:lang w:val="pl-PL"/>
        </w:rPr>
        <w:t>Organizator nie zapewnia uczestnikom ubezpieczenia</w:t>
      </w:r>
      <w:r w:rsidR="00FC1721">
        <w:rPr>
          <w:lang w:val="pl-PL"/>
        </w:rPr>
        <w:t xml:space="preserve"> i </w:t>
      </w:r>
      <w:r w:rsidRPr="00FC1721">
        <w:rPr>
          <w:lang w:val="pl-PL"/>
        </w:rPr>
        <w:t>nie ponosi odpowiedzialności za urazy lub kontuzje powstałe podczas turnieju.</w:t>
      </w:r>
    </w:p>
    <w:p w14:paraId="77FBDDB2" w14:textId="740AA15A" w:rsidR="002C0229" w:rsidRPr="00821862" w:rsidRDefault="00FC1721">
      <w:pPr>
        <w:pStyle w:val="Nagwek2"/>
        <w:rPr>
          <w:lang w:val="pl-PL"/>
        </w:rPr>
      </w:pPr>
      <w:r>
        <w:rPr>
          <w:lang w:val="pl-PL"/>
        </w:rPr>
        <w:t>I</w:t>
      </w:r>
      <w:r w:rsidRPr="00821862">
        <w:rPr>
          <w:lang w:val="pl-PL"/>
        </w:rPr>
        <w:t>X. Uwagi końcowe</w:t>
      </w:r>
    </w:p>
    <w:p w14:paraId="1474E922" w14:textId="54E80D55" w:rsidR="002C0229" w:rsidRPr="00821862" w:rsidRDefault="00F13CA6" w:rsidP="00821862">
      <w:pPr>
        <w:pStyle w:val="Akapitzlist"/>
        <w:numPr>
          <w:ilvl w:val="0"/>
          <w:numId w:val="18"/>
        </w:numPr>
        <w:rPr>
          <w:lang w:val="pl-PL"/>
        </w:rPr>
      </w:pPr>
      <w:r w:rsidRPr="00821862">
        <w:rPr>
          <w:lang w:val="pl-PL"/>
        </w:rPr>
        <w:t xml:space="preserve">Za nieprzestrzeganie regulaminu i zasad gry grozi dyskwalifikacja lub walkower. </w:t>
      </w:r>
    </w:p>
    <w:p w14:paraId="4B110CA3" w14:textId="77777777" w:rsidR="002C0229" w:rsidRPr="00821862" w:rsidRDefault="00F13CA6" w:rsidP="00821862">
      <w:pPr>
        <w:pStyle w:val="Akapitzlist"/>
        <w:numPr>
          <w:ilvl w:val="0"/>
          <w:numId w:val="18"/>
        </w:numPr>
        <w:rPr>
          <w:lang w:val="pl-PL"/>
        </w:rPr>
      </w:pPr>
      <w:r w:rsidRPr="00821862">
        <w:rPr>
          <w:lang w:val="pl-PL"/>
        </w:rPr>
        <w:t>Organizator zastrzega sobie prawo do wprowadzania zmian w regulaminie.</w:t>
      </w:r>
    </w:p>
    <w:p w14:paraId="681EA05B" w14:textId="77777777" w:rsidR="002C0229" w:rsidRPr="00821862" w:rsidRDefault="00F13CA6" w:rsidP="00821862">
      <w:pPr>
        <w:pStyle w:val="Akapitzlist"/>
        <w:numPr>
          <w:ilvl w:val="0"/>
          <w:numId w:val="18"/>
        </w:numPr>
        <w:rPr>
          <w:lang w:val="pl-PL"/>
        </w:rPr>
      </w:pPr>
      <w:r w:rsidRPr="00821862">
        <w:rPr>
          <w:lang w:val="pl-PL"/>
        </w:rPr>
        <w:t>Wszystkie informacje o turnieju będą publikowane na stronie: www.azs.uken.krakow.pl.</w:t>
      </w:r>
    </w:p>
    <w:sectPr w:rsidR="002C0229" w:rsidRPr="008218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BF1B93"/>
    <w:multiLevelType w:val="hybridMultilevel"/>
    <w:tmpl w:val="2CCE4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1404"/>
    <w:multiLevelType w:val="hybridMultilevel"/>
    <w:tmpl w:val="CAB88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76F3A"/>
    <w:multiLevelType w:val="hybridMultilevel"/>
    <w:tmpl w:val="B38ED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714A1"/>
    <w:multiLevelType w:val="hybridMultilevel"/>
    <w:tmpl w:val="1A5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7308B"/>
    <w:multiLevelType w:val="hybridMultilevel"/>
    <w:tmpl w:val="F9F0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96BB6"/>
    <w:multiLevelType w:val="hybridMultilevel"/>
    <w:tmpl w:val="C35E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9CBA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507C1"/>
    <w:multiLevelType w:val="hybridMultilevel"/>
    <w:tmpl w:val="4954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325B4"/>
    <w:multiLevelType w:val="hybridMultilevel"/>
    <w:tmpl w:val="5CD4B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AF0D50"/>
    <w:multiLevelType w:val="hybridMultilevel"/>
    <w:tmpl w:val="8F647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474">
    <w:abstractNumId w:val="8"/>
  </w:num>
  <w:num w:numId="2" w16cid:durableId="85882502">
    <w:abstractNumId w:val="6"/>
  </w:num>
  <w:num w:numId="3" w16cid:durableId="1358502702">
    <w:abstractNumId w:val="5"/>
  </w:num>
  <w:num w:numId="4" w16cid:durableId="1824541194">
    <w:abstractNumId w:val="4"/>
  </w:num>
  <w:num w:numId="5" w16cid:durableId="461921982">
    <w:abstractNumId w:val="7"/>
  </w:num>
  <w:num w:numId="6" w16cid:durableId="258025701">
    <w:abstractNumId w:val="3"/>
  </w:num>
  <w:num w:numId="7" w16cid:durableId="1789812210">
    <w:abstractNumId w:val="2"/>
  </w:num>
  <w:num w:numId="8" w16cid:durableId="295256607">
    <w:abstractNumId w:val="1"/>
  </w:num>
  <w:num w:numId="9" w16cid:durableId="2025740521">
    <w:abstractNumId w:val="0"/>
  </w:num>
  <w:num w:numId="10" w16cid:durableId="1089616971">
    <w:abstractNumId w:val="15"/>
  </w:num>
  <w:num w:numId="11" w16cid:durableId="577978648">
    <w:abstractNumId w:val="10"/>
  </w:num>
  <w:num w:numId="12" w16cid:durableId="1178886891">
    <w:abstractNumId w:val="13"/>
  </w:num>
  <w:num w:numId="13" w16cid:durableId="1114137408">
    <w:abstractNumId w:val="16"/>
  </w:num>
  <w:num w:numId="14" w16cid:durableId="2028867042">
    <w:abstractNumId w:val="11"/>
  </w:num>
  <w:num w:numId="15" w16cid:durableId="2058427076">
    <w:abstractNumId w:val="14"/>
  </w:num>
  <w:num w:numId="16" w16cid:durableId="303242580">
    <w:abstractNumId w:val="12"/>
  </w:num>
  <w:num w:numId="17" w16cid:durableId="503475318">
    <w:abstractNumId w:val="17"/>
  </w:num>
  <w:num w:numId="18" w16cid:durableId="155731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1310"/>
    <w:rsid w:val="0015074B"/>
    <w:rsid w:val="0029639D"/>
    <w:rsid w:val="002C0229"/>
    <w:rsid w:val="00326F90"/>
    <w:rsid w:val="0049128E"/>
    <w:rsid w:val="004C7B96"/>
    <w:rsid w:val="00757668"/>
    <w:rsid w:val="007C15B8"/>
    <w:rsid w:val="00821862"/>
    <w:rsid w:val="009C2DCF"/>
    <w:rsid w:val="00AA1D8D"/>
    <w:rsid w:val="00B47730"/>
    <w:rsid w:val="00BA08B1"/>
    <w:rsid w:val="00BB6F25"/>
    <w:rsid w:val="00CB0664"/>
    <w:rsid w:val="00E6538E"/>
    <w:rsid w:val="00F13CA6"/>
    <w:rsid w:val="00F82179"/>
    <w:rsid w:val="00FC17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6A5B7"/>
  <w14:defaultImageDpi w14:val="300"/>
  <w15:docId w15:val="{700DD5E3-8E5B-4DBC-B03C-052633A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F1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asz.konieczny@uken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1CAF16-2E87-4D8F-AEAC-C7961EB2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Łukasz L</cp:lastModifiedBy>
  <cp:revision>4</cp:revision>
  <dcterms:created xsi:type="dcterms:W3CDTF">2025-05-15T10:13:00Z</dcterms:created>
  <dcterms:modified xsi:type="dcterms:W3CDTF">2025-05-19T17:45:00Z</dcterms:modified>
</cp:coreProperties>
</file>